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5E5CD" w14:textId="77777777" w:rsidR="00964056" w:rsidRPr="00964056" w:rsidRDefault="00964056" w:rsidP="00964056">
      <w:pPr>
        <w:shd w:val="clear" w:color="auto" w:fill="FFFFFF"/>
        <w:spacing w:after="0" w:line="240" w:lineRule="auto"/>
        <w:jc w:val="center"/>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b/>
          <w:bCs/>
          <w:color w:val="333333"/>
          <w:sz w:val="21"/>
          <w:szCs w:val="21"/>
          <w:bdr w:val="none" w:sz="0" w:space="0" w:color="auto" w:frame="1"/>
          <w:lang w:eastAsia="tr-TR"/>
        </w:rPr>
        <w:t>X NÖBETÇİ ASLİYE HUKUK MAHKEMESİNE</w:t>
      </w:r>
    </w:p>
    <w:p w14:paraId="4F6DBFCA" w14:textId="77777777" w:rsidR="00964056" w:rsidRPr="00964056" w:rsidRDefault="00964056" w:rsidP="00964056">
      <w:pPr>
        <w:shd w:val="clear" w:color="auto" w:fill="FFFFFF"/>
        <w:spacing w:after="0" w:line="240" w:lineRule="auto"/>
        <w:jc w:val="right"/>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lang w:eastAsia="tr-TR"/>
        </w:rPr>
        <w:t>                                                                     (</w:t>
      </w:r>
      <w:r w:rsidRPr="00964056">
        <w:rPr>
          <w:rFonts w:ascii="Times New Roman" w:eastAsia="Times New Roman" w:hAnsi="Times New Roman" w:cs="Times New Roman"/>
          <w:b/>
          <w:bCs/>
          <w:i/>
          <w:iCs/>
          <w:color w:val="333333"/>
          <w:sz w:val="21"/>
          <w:szCs w:val="21"/>
          <w:u w:val="single"/>
          <w:bdr w:val="none" w:sz="0" w:space="0" w:color="auto" w:frame="1"/>
          <w:lang w:eastAsia="tr-TR"/>
        </w:rPr>
        <w:t>İHTİYATİ TEDBİR TALEBİ VARDIR)</w:t>
      </w:r>
    </w:p>
    <w:p w14:paraId="40638BD0" w14:textId="77777777" w:rsidR="00964056" w:rsidRPr="00964056" w:rsidRDefault="00964056" w:rsidP="00964056">
      <w:pPr>
        <w:shd w:val="clear" w:color="auto" w:fill="FFFFFF"/>
        <w:spacing w:after="0" w:line="240" w:lineRule="auto"/>
        <w:jc w:val="both"/>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u w:val="single"/>
          <w:bdr w:val="none" w:sz="0" w:space="0" w:color="auto" w:frame="1"/>
          <w:lang w:eastAsia="tr-TR"/>
        </w:rPr>
        <w:t>DAVACI                  </w:t>
      </w:r>
      <w:proofErr w:type="gramStart"/>
      <w:r w:rsidRPr="00964056">
        <w:rPr>
          <w:rFonts w:ascii="Times New Roman" w:eastAsia="Times New Roman" w:hAnsi="Times New Roman" w:cs="Times New Roman"/>
          <w:color w:val="333333"/>
          <w:sz w:val="21"/>
          <w:szCs w:val="21"/>
          <w:u w:val="single"/>
          <w:bdr w:val="none" w:sz="0" w:space="0" w:color="auto" w:frame="1"/>
          <w:lang w:eastAsia="tr-TR"/>
        </w:rPr>
        <w:t>  :</w:t>
      </w:r>
      <w:proofErr w:type="gramEnd"/>
    </w:p>
    <w:p w14:paraId="45F785D3" w14:textId="77777777" w:rsidR="00964056" w:rsidRPr="00964056" w:rsidRDefault="00964056" w:rsidP="00964056">
      <w:pPr>
        <w:shd w:val="clear" w:color="auto" w:fill="FFFFFF"/>
        <w:spacing w:after="0" w:line="240" w:lineRule="auto"/>
        <w:jc w:val="both"/>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u w:val="single"/>
          <w:bdr w:val="none" w:sz="0" w:space="0" w:color="auto" w:frame="1"/>
          <w:lang w:eastAsia="tr-TR"/>
        </w:rPr>
        <w:t>DAVACI VEKİLİ     </w:t>
      </w:r>
      <w:proofErr w:type="gramStart"/>
      <w:r w:rsidRPr="00964056">
        <w:rPr>
          <w:rFonts w:ascii="Times New Roman" w:eastAsia="Times New Roman" w:hAnsi="Times New Roman" w:cs="Times New Roman"/>
          <w:color w:val="333333"/>
          <w:sz w:val="21"/>
          <w:szCs w:val="21"/>
          <w:u w:val="single"/>
          <w:bdr w:val="none" w:sz="0" w:space="0" w:color="auto" w:frame="1"/>
          <w:lang w:eastAsia="tr-TR"/>
        </w:rPr>
        <w:t>  :</w:t>
      </w:r>
      <w:proofErr w:type="gramEnd"/>
    </w:p>
    <w:p w14:paraId="43D5D2A2" w14:textId="77777777" w:rsidR="00964056" w:rsidRPr="00964056" w:rsidRDefault="00964056" w:rsidP="00964056">
      <w:pPr>
        <w:shd w:val="clear" w:color="auto" w:fill="FFFFFF"/>
        <w:spacing w:after="0" w:line="240" w:lineRule="auto"/>
        <w:jc w:val="both"/>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u w:val="single"/>
          <w:bdr w:val="none" w:sz="0" w:space="0" w:color="auto" w:frame="1"/>
          <w:lang w:eastAsia="tr-TR"/>
        </w:rPr>
        <w:t>DAVALI                  </w:t>
      </w:r>
      <w:proofErr w:type="gramStart"/>
      <w:r w:rsidRPr="00964056">
        <w:rPr>
          <w:rFonts w:ascii="Times New Roman" w:eastAsia="Times New Roman" w:hAnsi="Times New Roman" w:cs="Times New Roman"/>
          <w:color w:val="333333"/>
          <w:sz w:val="21"/>
          <w:szCs w:val="21"/>
          <w:u w:val="single"/>
          <w:bdr w:val="none" w:sz="0" w:space="0" w:color="auto" w:frame="1"/>
          <w:lang w:eastAsia="tr-TR"/>
        </w:rPr>
        <w:t>  :</w:t>
      </w:r>
      <w:proofErr w:type="gramEnd"/>
      <w:r w:rsidRPr="00964056">
        <w:rPr>
          <w:rFonts w:ascii="Times New Roman" w:eastAsia="Times New Roman" w:hAnsi="Times New Roman" w:cs="Times New Roman"/>
          <w:b/>
          <w:bCs/>
          <w:color w:val="333333"/>
          <w:sz w:val="21"/>
          <w:szCs w:val="21"/>
          <w:bdr w:val="none" w:sz="0" w:space="0" w:color="auto" w:frame="1"/>
          <w:lang w:eastAsia="tr-TR"/>
        </w:rPr>
        <w:t> </w:t>
      </w:r>
    </w:p>
    <w:p w14:paraId="7CFE68AA" w14:textId="77777777" w:rsidR="00964056" w:rsidRPr="00964056" w:rsidRDefault="00964056" w:rsidP="00964056">
      <w:pPr>
        <w:shd w:val="clear" w:color="auto" w:fill="FFFFFF"/>
        <w:spacing w:after="0" w:line="240" w:lineRule="auto"/>
        <w:jc w:val="both"/>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u w:val="single"/>
          <w:bdr w:val="none" w:sz="0" w:space="0" w:color="auto" w:frame="1"/>
          <w:lang w:eastAsia="tr-TR"/>
        </w:rPr>
        <w:t>DAVA KONUSU        :</w:t>
      </w:r>
      <w:r w:rsidRPr="00964056">
        <w:rPr>
          <w:rFonts w:ascii="Times New Roman" w:eastAsia="Times New Roman" w:hAnsi="Times New Roman" w:cs="Times New Roman"/>
          <w:color w:val="333333"/>
          <w:sz w:val="21"/>
          <w:szCs w:val="21"/>
          <w:lang w:eastAsia="tr-TR"/>
        </w:rPr>
        <w:t>X TL’nin sebepsiz zenginleşme hükümleri uyarınca tahsili talebinden ibarettir.</w:t>
      </w:r>
    </w:p>
    <w:p w14:paraId="47023D77" w14:textId="77777777" w:rsidR="00964056" w:rsidRPr="00964056" w:rsidRDefault="00964056" w:rsidP="00964056">
      <w:pPr>
        <w:shd w:val="clear" w:color="auto" w:fill="FFFFFF"/>
        <w:spacing w:after="0" w:line="240" w:lineRule="auto"/>
        <w:jc w:val="both"/>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u w:val="single"/>
          <w:bdr w:val="none" w:sz="0" w:space="0" w:color="auto" w:frame="1"/>
          <w:lang w:eastAsia="tr-TR"/>
        </w:rPr>
        <w:t>OLAYLAR               </w:t>
      </w:r>
      <w:proofErr w:type="gramStart"/>
      <w:r w:rsidRPr="00964056">
        <w:rPr>
          <w:rFonts w:ascii="Times New Roman" w:eastAsia="Times New Roman" w:hAnsi="Times New Roman" w:cs="Times New Roman"/>
          <w:color w:val="333333"/>
          <w:sz w:val="21"/>
          <w:szCs w:val="21"/>
          <w:u w:val="single"/>
          <w:bdr w:val="none" w:sz="0" w:space="0" w:color="auto" w:frame="1"/>
          <w:lang w:eastAsia="tr-TR"/>
        </w:rPr>
        <w:t>  :</w:t>
      </w:r>
      <w:proofErr w:type="gramEnd"/>
    </w:p>
    <w:p w14:paraId="3BFCD3E0" w14:textId="77777777" w:rsidR="00964056" w:rsidRPr="00964056" w:rsidRDefault="00964056" w:rsidP="00964056">
      <w:pPr>
        <w:numPr>
          <w:ilvl w:val="0"/>
          <w:numId w:val="1"/>
        </w:numPr>
        <w:shd w:val="clear" w:color="auto" w:fill="FFFFFF"/>
        <w:spacing w:after="75" w:line="240" w:lineRule="auto"/>
        <w:ind w:left="945"/>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lang w:eastAsia="tr-TR"/>
        </w:rPr>
        <w:t xml:space="preserve">Müvekkil … davalı şirketten X tarihli adi yazılı satış vaadi sözleşmesi ile 55.000.-TL’ye … ili, … ilçesi, … mahallesi 62 pafta, … ada, 7 </w:t>
      </w:r>
      <w:proofErr w:type="spellStart"/>
      <w:r w:rsidRPr="00964056">
        <w:rPr>
          <w:rFonts w:ascii="Times New Roman" w:eastAsia="Times New Roman" w:hAnsi="Times New Roman" w:cs="Times New Roman"/>
          <w:color w:val="333333"/>
          <w:sz w:val="21"/>
          <w:szCs w:val="21"/>
          <w:lang w:eastAsia="tr-TR"/>
        </w:rPr>
        <w:t>no’lu</w:t>
      </w:r>
      <w:proofErr w:type="spellEnd"/>
      <w:r w:rsidRPr="00964056">
        <w:rPr>
          <w:rFonts w:ascii="Times New Roman" w:eastAsia="Times New Roman" w:hAnsi="Times New Roman" w:cs="Times New Roman"/>
          <w:color w:val="333333"/>
          <w:sz w:val="21"/>
          <w:szCs w:val="21"/>
          <w:lang w:eastAsia="tr-TR"/>
        </w:rPr>
        <w:t xml:space="preserve"> parselde kayıtlı zemin+9 katlı inşaatın 1. katı güney, doğu, batı cepheli 3 </w:t>
      </w:r>
      <w:proofErr w:type="spellStart"/>
      <w:r w:rsidRPr="00964056">
        <w:rPr>
          <w:rFonts w:ascii="Times New Roman" w:eastAsia="Times New Roman" w:hAnsi="Times New Roman" w:cs="Times New Roman"/>
          <w:color w:val="333333"/>
          <w:sz w:val="21"/>
          <w:szCs w:val="21"/>
          <w:lang w:eastAsia="tr-TR"/>
        </w:rPr>
        <w:t>no’lu</w:t>
      </w:r>
      <w:proofErr w:type="spellEnd"/>
      <w:r w:rsidRPr="00964056">
        <w:rPr>
          <w:rFonts w:ascii="Times New Roman" w:eastAsia="Times New Roman" w:hAnsi="Times New Roman" w:cs="Times New Roman"/>
          <w:color w:val="333333"/>
          <w:sz w:val="21"/>
          <w:szCs w:val="21"/>
          <w:lang w:eastAsia="tr-TR"/>
        </w:rPr>
        <w:t xml:space="preserve"> dairesini satın almıştır.</w:t>
      </w:r>
    </w:p>
    <w:p w14:paraId="6D590373" w14:textId="77777777" w:rsidR="00964056" w:rsidRPr="00964056" w:rsidRDefault="00964056" w:rsidP="00964056">
      <w:pPr>
        <w:numPr>
          <w:ilvl w:val="0"/>
          <w:numId w:val="1"/>
        </w:numPr>
        <w:shd w:val="clear" w:color="auto" w:fill="FFFFFF"/>
        <w:spacing w:after="75" w:line="240" w:lineRule="auto"/>
        <w:ind w:left="945"/>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lang w:eastAsia="tr-TR"/>
        </w:rPr>
        <w:t xml:space="preserve">Bedelini ise, … tarihinde; 7.250.-TL, … tarihinde; 6.500.-TL’yi davalı şirketin TÜRKİYE HALK BANKASI, … nezdindeki … </w:t>
      </w:r>
      <w:proofErr w:type="spellStart"/>
      <w:r w:rsidRPr="00964056">
        <w:rPr>
          <w:rFonts w:ascii="Times New Roman" w:eastAsia="Times New Roman" w:hAnsi="Times New Roman" w:cs="Times New Roman"/>
          <w:color w:val="333333"/>
          <w:sz w:val="21"/>
          <w:szCs w:val="21"/>
          <w:lang w:eastAsia="tr-TR"/>
        </w:rPr>
        <w:t>no’lu</w:t>
      </w:r>
      <w:proofErr w:type="spellEnd"/>
      <w:r w:rsidRPr="00964056">
        <w:rPr>
          <w:rFonts w:ascii="Times New Roman" w:eastAsia="Times New Roman" w:hAnsi="Times New Roman" w:cs="Times New Roman"/>
          <w:color w:val="333333"/>
          <w:sz w:val="21"/>
          <w:szCs w:val="21"/>
          <w:lang w:eastAsia="tr-TR"/>
        </w:rPr>
        <w:t xml:space="preserve"> hesaba, kalan kısmı da iki taksit halinde elden şirket yetkilisi, …………</w:t>
      </w:r>
      <w:proofErr w:type="gramStart"/>
      <w:r w:rsidRPr="00964056">
        <w:rPr>
          <w:rFonts w:ascii="Times New Roman" w:eastAsia="Times New Roman" w:hAnsi="Times New Roman" w:cs="Times New Roman"/>
          <w:color w:val="333333"/>
          <w:sz w:val="21"/>
          <w:szCs w:val="21"/>
          <w:lang w:eastAsia="tr-TR"/>
        </w:rPr>
        <w:t>…….</w:t>
      </w:r>
      <w:proofErr w:type="gramEnd"/>
      <w:r w:rsidRPr="00964056">
        <w:rPr>
          <w:rFonts w:ascii="Times New Roman" w:eastAsia="Times New Roman" w:hAnsi="Times New Roman" w:cs="Times New Roman"/>
          <w:color w:val="333333"/>
          <w:sz w:val="21"/>
          <w:szCs w:val="21"/>
          <w:lang w:eastAsia="tr-TR"/>
        </w:rPr>
        <w:t>.’ya 13.12.2006 tarihinde, 20.750.- ve 26.04.2007 tarihinde ödeyerek, 03.10.2007 tarihinde davalı şirket yetkilisi alacağının tamamını aldığını beyan ederek imzaladığı makbuzu müvekkile vermiştir.</w:t>
      </w:r>
    </w:p>
    <w:p w14:paraId="0AE65322" w14:textId="77777777" w:rsidR="00964056" w:rsidRPr="00964056" w:rsidRDefault="00964056" w:rsidP="00964056">
      <w:pPr>
        <w:numPr>
          <w:ilvl w:val="0"/>
          <w:numId w:val="1"/>
        </w:numPr>
        <w:shd w:val="clear" w:color="auto" w:fill="FFFFFF"/>
        <w:spacing w:after="75" w:line="240" w:lineRule="auto"/>
        <w:ind w:left="945"/>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lang w:eastAsia="tr-TR"/>
        </w:rPr>
        <w:t xml:space="preserve">2007 Aralık ayında ise inşaat bitmiş, mesken ruhsatları alınmış ve müvekkil adına </w:t>
      </w:r>
      <w:proofErr w:type="spellStart"/>
      <w:r w:rsidRPr="00964056">
        <w:rPr>
          <w:rFonts w:ascii="Times New Roman" w:eastAsia="Times New Roman" w:hAnsi="Times New Roman" w:cs="Times New Roman"/>
          <w:color w:val="333333"/>
          <w:sz w:val="21"/>
          <w:szCs w:val="21"/>
          <w:lang w:eastAsia="tr-TR"/>
        </w:rPr>
        <w:t>mezkür</w:t>
      </w:r>
      <w:proofErr w:type="spellEnd"/>
      <w:r w:rsidRPr="00964056">
        <w:rPr>
          <w:rFonts w:ascii="Times New Roman" w:eastAsia="Times New Roman" w:hAnsi="Times New Roman" w:cs="Times New Roman"/>
          <w:color w:val="333333"/>
          <w:sz w:val="21"/>
          <w:szCs w:val="21"/>
          <w:lang w:eastAsia="tr-TR"/>
        </w:rPr>
        <w:t xml:space="preserve"> daire şirket ortaklarından ………………. </w:t>
      </w:r>
      <w:proofErr w:type="gramStart"/>
      <w:r w:rsidRPr="00964056">
        <w:rPr>
          <w:rFonts w:ascii="Times New Roman" w:eastAsia="Times New Roman" w:hAnsi="Times New Roman" w:cs="Times New Roman"/>
          <w:color w:val="333333"/>
          <w:sz w:val="21"/>
          <w:szCs w:val="21"/>
          <w:lang w:eastAsia="tr-TR"/>
        </w:rPr>
        <w:t>tarafından</w:t>
      </w:r>
      <w:proofErr w:type="gramEnd"/>
      <w:r w:rsidRPr="00964056">
        <w:rPr>
          <w:rFonts w:ascii="Times New Roman" w:eastAsia="Times New Roman" w:hAnsi="Times New Roman" w:cs="Times New Roman"/>
          <w:color w:val="333333"/>
          <w:sz w:val="21"/>
          <w:szCs w:val="21"/>
          <w:lang w:eastAsia="tr-TR"/>
        </w:rPr>
        <w:t xml:space="preserve"> ……………………’e kiraya verilmiştir. Kiracı ………</w:t>
      </w:r>
      <w:proofErr w:type="gramStart"/>
      <w:r w:rsidRPr="00964056">
        <w:rPr>
          <w:rFonts w:ascii="Times New Roman" w:eastAsia="Times New Roman" w:hAnsi="Times New Roman" w:cs="Times New Roman"/>
          <w:color w:val="333333"/>
          <w:sz w:val="21"/>
          <w:szCs w:val="21"/>
          <w:lang w:eastAsia="tr-TR"/>
        </w:rPr>
        <w:t>…….</w:t>
      </w:r>
      <w:proofErr w:type="gramEnd"/>
      <w:r w:rsidRPr="00964056">
        <w:rPr>
          <w:rFonts w:ascii="Times New Roman" w:eastAsia="Times New Roman" w:hAnsi="Times New Roman" w:cs="Times New Roman"/>
          <w:color w:val="333333"/>
          <w:sz w:val="21"/>
          <w:szCs w:val="21"/>
          <w:lang w:eastAsia="tr-TR"/>
        </w:rPr>
        <w:t xml:space="preserve">. </w:t>
      </w:r>
      <w:proofErr w:type="gramStart"/>
      <w:r w:rsidRPr="00964056">
        <w:rPr>
          <w:rFonts w:ascii="Times New Roman" w:eastAsia="Times New Roman" w:hAnsi="Times New Roman" w:cs="Times New Roman"/>
          <w:color w:val="333333"/>
          <w:sz w:val="21"/>
          <w:szCs w:val="21"/>
          <w:lang w:eastAsia="tr-TR"/>
        </w:rPr>
        <w:t>maaşını</w:t>
      </w:r>
      <w:proofErr w:type="gramEnd"/>
      <w:r w:rsidRPr="00964056">
        <w:rPr>
          <w:rFonts w:ascii="Times New Roman" w:eastAsia="Times New Roman" w:hAnsi="Times New Roman" w:cs="Times New Roman"/>
          <w:color w:val="333333"/>
          <w:sz w:val="21"/>
          <w:szCs w:val="21"/>
          <w:lang w:eastAsia="tr-TR"/>
        </w:rPr>
        <w:t xml:space="preserve"> Garanti Bankasından aldığı sürece müvekkilin Garanti Bankasındaki hesabına kira parası yatırılmıştır.</w:t>
      </w:r>
    </w:p>
    <w:p w14:paraId="410FF8AC" w14:textId="77777777" w:rsidR="00964056" w:rsidRPr="00964056" w:rsidRDefault="00964056" w:rsidP="00964056">
      <w:pPr>
        <w:numPr>
          <w:ilvl w:val="0"/>
          <w:numId w:val="1"/>
        </w:numPr>
        <w:shd w:val="clear" w:color="auto" w:fill="FFFFFF"/>
        <w:spacing w:after="75" w:line="240" w:lineRule="auto"/>
        <w:ind w:left="945"/>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lang w:eastAsia="tr-TR"/>
        </w:rPr>
        <w:t>O tarihten beri müvekkil dairesinin tapusunu istedikçe, davalılar bugün yarın diyerek oyalamışlar, sonunda müvekkil haricen tapudan araştırdığında, kendisine satılan ve kendisi adına kiraya verilen dairenin 05.10.2006 tarih ve 17773 yevmiye numarası ile … adında birisine satılıp, tapuya tescil edildiğini görmüştür.</w:t>
      </w:r>
    </w:p>
    <w:p w14:paraId="1CC3B69A" w14:textId="77777777" w:rsidR="00964056" w:rsidRPr="00964056" w:rsidRDefault="00964056" w:rsidP="00964056">
      <w:pPr>
        <w:numPr>
          <w:ilvl w:val="0"/>
          <w:numId w:val="1"/>
        </w:numPr>
        <w:shd w:val="clear" w:color="auto" w:fill="FFFFFF"/>
        <w:spacing w:after="75" w:line="240" w:lineRule="auto"/>
        <w:ind w:left="945"/>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lang w:eastAsia="tr-TR"/>
        </w:rPr>
        <w:t xml:space="preserve">Bunun üzerine davalı tarafa … Noterliğinden … tarih ve … yevmiye </w:t>
      </w:r>
      <w:proofErr w:type="spellStart"/>
      <w:r w:rsidRPr="00964056">
        <w:rPr>
          <w:rFonts w:ascii="Times New Roman" w:eastAsia="Times New Roman" w:hAnsi="Times New Roman" w:cs="Times New Roman"/>
          <w:color w:val="333333"/>
          <w:sz w:val="21"/>
          <w:szCs w:val="21"/>
          <w:lang w:eastAsia="tr-TR"/>
        </w:rPr>
        <w:t>nolu</w:t>
      </w:r>
      <w:proofErr w:type="spellEnd"/>
      <w:r w:rsidRPr="00964056">
        <w:rPr>
          <w:rFonts w:ascii="Times New Roman" w:eastAsia="Times New Roman" w:hAnsi="Times New Roman" w:cs="Times New Roman"/>
          <w:color w:val="333333"/>
          <w:sz w:val="21"/>
          <w:szCs w:val="21"/>
          <w:lang w:eastAsia="tr-TR"/>
        </w:rPr>
        <w:t xml:space="preserve"> ihtarname keşide edilerek edimini yerine getirmesi istenmiş ancak davalılar şu ana kadar ne ihtara cevap </w:t>
      </w:r>
      <w:proofErr w:type="gramStart"/>
      <w:r w:rsidRPr="00964056">
        <w:rPr>
          <w:rFonts w:ascii="Times New Roman" w:eastAsia="Times New Roman" w:hAnsi="Times New Roman" w:cs="Times New Roman"/>
          <w:color w:val="333333"/>
          <w:sz w:val="21"/>
          <w:szCs w:val="21"/>
          <w:lang w:eastAsia="tr-TR"/>
        </w:rPr>
        <w:t>vermişler,</w:t>
      </w:r>
      <w:proofErr w:type="gramEnd"/>
      <w:r w:rsidRPr="00964056">
        <w:rPr>
          <w:rFonts w:ascii="Times New Roman" w:eastAsia="Times New Roman" w:hAnsi="Times New Roman" w:cs="Times New Roman"/>
          <w:color w:val="333333"/>
          <w:sz w:val="21"/>
          <w:szCs w:val="21"/>
          <w:lang w:eastAsia="tr-TR"/>
        </w:rPr>
        <w:t xml:space="preserve"> ne de edimlerini yerine getirmişlerdir.</w:t>
      </w:r>
    </w:p>
    <w:p w14:paraId="1B40FCCD" w14:textId="77777777" w:rsidR="00964056" w:rsidRPr="00964056" w:rsidRDefault="00964056" w:rsidP="00964056">
      <w:pPr>
        <w:numPr>
          <w:ilvl w:val="0"/>
          <w:numId w:val="1"/>
        </w:numPr>
        <w:shd w:val="clear" w:color="auto" w:fill="FFFFFF"/>
        <w:spacing w:after="75" w:line="240" w:lineRule="auto"/>
        <w:ind w:left="945"/>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lang w:eastAsia="tr-TR"/>
        </w:rPr>
        <w:t xml:space="preserve">Bu nedenle fazlaya ilişkin hakkımız saklı kalmak kaydıyla şimdilik 55.000.-TL’ sının davalının mezkur gayrimenkulü devrettiği tarihten itibaren Türkiye Cumhuriyeti Merkez Bankasının önceki yılın 31 Aralık günü kısa vadeli avanslar için uyguladığı faiz oranı ile, ihtar tarihinden itibaren işleyecek (Türkiye Cumhuriyeti Merkez Bankasının önceki yılın 31 Aralık günü kısa vadeli avanslar için uyguladığı faiz oranı) </w:t>
      </w:r>
      <w:proofErr w:type="spellStart"/>
      <w:r w:rsidRPr="00964056">
        <w:rPr>
          <w:rFonts w:ascii="Times New Roman" w:eastAsia="Times New Roman" w:hAnsi="Times New Roman" w:cs="Times New Roman"/>
          <w:color w:val="333333"/>
          <w:sz w:val="21"/>
          <w:szCs w:val="21"/>
          <w:lang w:eastAsia="tr-TR"/>
        </w:rPr>
        <w:t>temerrüd</w:t>
      </w:r>
      <w:proofErr w:type="spellEnd"/>
      <w:r w:rsidRPr="00964056">
        <w:rPr>
          <w:rFonts w:ascii="Times New Roman" w:eastAsia="Times New Roman" w:hAnsi="Times New Roman" w:cs="Times New Roman"/>
          <w:color w:val="333333"/>
          <w:sz w:val="21"/>
          <w:szCs w:val="21"/>
          <w:lang w:eastAsia="tr-TR"/>
        </w:rPr>
        <w:t xml:space="preserve"> faizi ile birlikte davalıdan tahsili için mezkur davayı açma zarureti hasıl olmuştur.</w:t>
      </w:r>
    </w:p>
    <w:p w14:paraId="272F098F" w14:textId="77777777" w:rsidR="00964056" w:rsidRPr="00964056" w:rsidRDefault="00964056" w:rsidP="00964056">
      <w:pPr>
        <w:shd w:val="clear" w:color="auto" w:fill="FFFFFF"/>
        <w:spacing w:after="0" w:line="240" w:lineRule="auto"/>
        <w:jc w:val="both"/>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u w:val="single"/>
          <w:bdr w:val="none" w:sz="0" w:space="0" w:color="auto" w:frame="1"/>
          <w:lang w:eastAsia="tr-TR"/>
        </w:rPr>
        <w:t>HUKUKİ SEBEPLER: </w:t>
      </w:r>
      <w:r w:rsidRPr="00964056">
        <w:rPr>
          <w:rFonts w:ascii="Times New Roman" w:eastAsia="Times New Roman" w:hAnsi="Times New Roman" w:cs="Times New Roman"/>
          <w:color w:val="333333"/>
          <w:sz w:val="21"/>
          <w:szCs w:val="21"/>
          <w:lang w:eastAsia="tr-TR"/>
        </w:rPr>
        <w:t>Borçlar Kanunu. m.61 ve ilgili diğer maddeleri, Medeni Kanun, Hukuk Usulü Muhakemeleri Kanunu ve ilgili sair mevzuat.</w:t>
      </w:r>
    </w:p>
    <w:p w14:paraId="528E788F" w14:textId="77777777" w:rsidR="00964056" w:rsidRPr="00964056" w:rsidRDefault="00964056" w:rsidP="00964056">
      <w:pPr>
        <w:shd w:val="clear" w:color="auto" w:fill="FFFFFF"/>
        <w:spacing w:after="0" w:line="240" w:lineRule="auto"/>
        <w:jc w:val="both"/>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u w:val="single"/>
          <w:bdr w:val="none" w:sz="0" w:space="0" w:color="auto" w:frame="1"/>
          <w:lang w:eastAsia="tr-TR"/>
        </w:rPr>
        <w:t>SUBUT DELİLLER:</w:t>
      </w:r>
      <w:r w:rsidRPr="00964056">
        <w:rPr>
          <w:rFonts w:ascii="Times New Roman" w:eastAsia="Times New Roman" w:hAnsi="Times New Roman" w:cs="Times New Roman"/>
          <w:color w:val="333333"/>
          <w:sz w:val="21"/>
          <w:szCs w:val="21"/>
          <w:lang w:eastAsia="tr-TR"/>
        </w:rPr>
        <w:t xml:space="preserve"> … Noterliğinden çekilen … tarih ve … yevmiye </w:t>
      </w:r>
      <w:proofErr w:type="spellStart"/>
      <w:r w:rsidRPr="00964056">
        <w:rPr>
          <w:rFonts w:ascii="Times New Roman" w:eastAsia="Times New Roman" w:hAnsi="Times New Roman" w:cs="Times New Roman"/>
          <w:color w:val="333333"/>
          <w:sz w:val="21"/>
          <w:szCs w:val="21"/>
          <w:lang w:eastAsia="tr-TR"/>
        </w:rPr>
        <w:t>nolu</w:t>
      </w:r>
      <w:proofErr w:type="spellEnd"/>
      <w:r w:rsidRPr="00964056">
        <w:rPr>
          <w:rFonts w:ascii="Times New Roman" w:eastAsia="Times New Roman" w:hAnsi="Times New Roman" w:cs="Times New Roman"/>
          <w:color w:val="333333"/>
          <w:sz w:val="21"/>
          <w:szCs w:val="21"/>
          <w:lang w:eastAsia="tr-TR"/>
        </w:rPr>
        <w:t xml:space="preserve"> </w:t>
      </w:r>
      <w:proofErr w:type="gramStart"/>
      <w:r w:rsidRPr="00964056">
        <w:rPr>
          <w:rFonts w:ascii="Times New Roman" w:eastAsia="Times New Roman" w:hAnsi="Times New Roman" w:cs="Times New Roman"/>
          <w:color w:val="333333"/>
          <w:sz w:val="21"/>
          <w:szCs w:val="21"/>
          <w:lang w:eastAsia="tr-TR"/>
        </w:rPr>
        <w:t>ihtarname,  Ödeme</w:t>
      </w:r>
      <w:proofErr w:type="gramEnd"/>
      <w:r w:rsidRPr="00964056">
        <w:rPr>
          <w:rFonts w:ascii="Times New Roman" w:eastAsia="Times New Roman" w:hAnsi="Times New Roman" w:cs="Times New Roman"/>
          <w:color w:val="333333"/>
          <w:sz w:val="21"/>
          <w:szCs w:val="21"/>
          <w:lang w:eastAsia="tr-TR"/>
        </w:rPr>
        <w:t xml:space="preserve"> Makbuzu, Tapu Kayıtları, Halkbank ………….. Şubesi ………… </w:t>
      </w:r>
      <w:proofErr w:type="spellStart"/>
      <w:r w:rsidRPr="00964056">
        <w:rPr>
          <w:rFonts w:ascii="Times New Roman" w:eastAsia="Times New Roman" w:hAnsi="Times New Roman" w:cs="Times New Roman"/>
          <w:color w:val="333333"/>
          <w:sz w:val="21"/>
          <w:szCs w:val="21"/>
          <w:lang w:eastAsia="tr-TR"/>
        </w:rPr>
        <w:t>nolu</w:t>
      </w:r>
      <w:proofErr w:type="spellEnd"/>
      <w:r w:rsidRPr="00964056">
        <w:rPr>
          <w:rFonts w:ascii="Times New Roman" w:eastAsia="Times New Roman" w:hAnsi="Times New Roman" w:cs="Times New Roman"/>
          <w:color w:val="333333"/>
          <w:sz w:val="21"/>
          <w:szCs w:val="21"/>
          <w:lang w:eastAsia="tr-TR"/>
        </w:rPr>
        <w:t xml:space="preserve"> hesap kayıtları Mahallinde keşif ve bilirkişi incelemesi, YEMİN, Tanık beyanı ve gerektiğinde her türlü hukuki deliller.</w:t>
      </w:r>
    </w:p>
    <w:p w14:paraId="3EB3D5F9" w14:textId="77777777" w:rsidR="00964056" w:rsidRPr="00964056" w:rsidRDefault="00964056" w:rsidP="00964056">
      <w:pPr>
        <w:shd w:val="clear" w:color="auto" w:fill="FFFFFF"/>
        <w:spacing w:after="0" w:line="240" w:lineRule="auto"/>
        <w:jc w:val="both"/>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u w:val="single"/>
          <w:bdr w:val="none" w:sz="0" w:space="0" w:color="auto" w:frame="1"/>
          <w:lang w:eastAsia="tr-TR"/>
        </w:rPr>
        <w:t>NETİCE-İ TALEP: </w:t>
      </w:r>
      <w:r w:rsidRPr="00964056">
        <w:rPr>
          <w:rFonts w:ascii="Times New Roman" w:eastAsia="Times New Roman" w:hAnsi="Times New Roman" w:cs="Times New Roman"/>
          <w:color w:val="333333"/>
          <w:sz w:val="21"/>
          <w:szCs w:val="21"/>
          <w:lang w:eastAsia="tr-TR"/>
        </w:rPr>
        <w:t xml:space="preserve">Yukarıda açıklanan nedenlerle Fazlaya ilişkin dava ve talep haklarımız </w:t>
      </w:r>
      <w:proofErr w:type="gramStart"/>
      <w:r w:rsidRPr="00964056">
        <w:rPr>
          <w:rFonts w:ascii="Times New Roman" w:eastAsia="Times New Roman" w:hAnsi="Times New Roman" w:cs="Times New Roman"/>
          <w:color w:val="333333"/>
          <w:sz w:val="21"/>
          <w:szCs w:val="21"/>
          <w:lang w:eastAsia="tr-TR"/>
        </w:rPr>
        <w:t>saklı  kalma</w:t>
      </w:r>
      <w:proofErr w:type="gramEnd"/>
      <w:r w:rsidRPr="00964056">
        <w:rPr>
          <w:rFonts w:ascii="Times New Roman" w:eastAsia="Times New Roman" w:hAnsi="Times New Roman" w:cs="Times New Roman"/>
          <w:color w:val="333333"/>
          <w:sz w:val="21"/>
          <w:szCs w:val="21"/>
          <w:lang w:eastAsia="tr-TR"/>
        </w:rPr>
        <w:t xml:space="preserve"> kaydıyla davamızın kabulü ile;</w:t>
      </w:r>
    </w:p>
    <w:p w14:paraId="14248B00" w14:textId="77777777" w:rsidR="00964056" w:rsidRPr="00964056" w:rsidRDefault="00964056" w:rsidP="00964056">
      <w:pPr>
        <w:shd w:val="clear" w:color="auto" w:fill="FFFFFF"/>
        <w:spacing w:after="300" w:line="240" w:lineRule="auto"/>
        <w:jc w:val="both"/>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lang w:eastAsia="tr-TR"/>
        </w:rPr>
        <w:t xml:space="preserve">1.) Fazlaya ilişkin hakkımız saklı kalmak kaydıyla 55.000. TL’nin davalıdan, mezkur gayrimenkulü 3. şahsa devrettiği tarihten itibaren Türkiye Cumhuriyeti Merkez Bankasının önceki yılın 31 Aralık günü kısa vadeli avanslar için uyguladığı faiz </w:t>
      </w:r>
      <w:proofErr w:type="gramStart"/>
      <w:r w:rsidRPr="00964056">
        <w:rPr>
          <w:rFonts w:ascii="Times New Roman" w:eastAsia="Times New Roman" w:hAnsi="Times New Roman" w:cs="Times New Roman"/>
          <w:color w:val="333333"/>
          <w:sz w:val="21"/>
          <w:szCs w:val="21"/>
          <w:lang w:eastAsia="tr-TR"/>
        </w:rPr>
        <w:t>ile,  ihtar</w:t>
      </w:r>
      <w:proofErr w:type="gramEnd"/>
      <w:r w:rsidRPr="00964056">
        <w:rPr>
          <w:rFonts w:ascii="Times New Roman" w:eastAsia="Times New Roman" w:hAnsi="Times New Roman" w:cs="Times New Roman"/>
          <w:color w:val="333333"/>
          <w:sz w:val="21"/>
          <w:szCs w:val="21"/>
          <w:lang w:eastAsia="tr-TR"/>
        </w:rPr>
        <w:t xml:space="preserve"> tarihinden itibaren işleyecek TEMERRÜD FAİZİ (Türkiye Cumhuriyeti Merkez Bankasının önceki yılın 31 Aralık günü kısa vadeli avanslar için uyguladığı faiz oranı) ile birlikte tahsiline,</w:t>
      </w:r>
    </w:p>
    <w:p w14:paraId="58F534CC" w14:textId="77777777" w:rsidR="00964056" w:rsidRPr="00964056" w:rsidRDefault="00964056" w:rsidP="00964056">
      <w:pPr>
        <w:shd w:val="clear" w:color="auto" w:fill="FFFFFF"/>
        <w:spacing w:after="300" w:line="240" w:lineRule="auto"/>
        <w:jc w:val="both"/>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lang w:eastAsia="tr-TR"/>
        </w:rPr>
        <w:t xml:space="preserve">2.) Netice-i talep kısmındaki 1. </w:t>
      </w:r>
      <w:proofErr w:type="spellStart"/>
      <w:r w:rsidRPr="00964056">
        <w:rPr>
          <w:rFonts w:ascii="Times New Roman" w:eastAsia="Times New Roman" w:hAnsi="Times New Roman" w:cs="Times New Roman"/>
          <w:color w:val="333333"/>
          <w:sz w:val="21"/>
          <w:szCs w:val="21"/>
          <w:lang w:eastAsia="tr-TR"/>
        </w:rPr>
        <w:t>no’lu</w:t>
      </w:r>
      <w:proofErr w:type="spellEnd"/>
      <w:r w:rsidRPr="00964056">
        <w:rPr>
          <w:rFonts w:ascii="Times New Roman" w:eastAsia="Times New Roman" w:hAnsi="Times New Roman" w:cs="Times New Roman"/>
          <w:color w:val="333333"/>
          <w:sz w:val="21"/>
          <w:szCs w:val="21"/>
          <w:lang w:eastAsia="tr-TR"/>
        </w:rPr>
        <w:t xml:space="preserve"> talebimiz kabul görmediği takdirde, </w:t>
      </w:r>
      <w:proofErr w:type="gramStart"/>
      <w:r w:rsidRPr="00964056">
        <w:rPr>
          <w:rFonts w:ascii="Times New Roman" w:eastAsia="Times New Roman" w:hAnsi="Times New Roman" w:cs="Times New Roman"/>
          <w:color w:val="333333"/>
          <w:sz w:val="21"/>
          <w:szCs w:val="21"/>
          <w:lang w:eastAsia="tr-TR"/>
        </w:rPr>
        <w:t>mezkur</w:t>
      </w:r>
      <w:proofErr w:type="gramEnd"/>
      <w:r w:rsidRPr="00964056">
        <w:rPr>
          <w:rFonts w:ascii="Times New Roman" w:eastAsia="Times New Roman" w:hAnsi="Times New Roman" w:cs="Times New Roman"/>
          <w:color w:val="333333"/>
          <w:sz w:val="21"/>
          <w:szCs w:val="21"/>
          <w:lang w:eastAsia="tr-TR"/>
        </w:rPr>
        <w:t xml:space="preserve"> gayrimenkulün dava tarihindeki değerinin tespit edilerek, bu değerin dava tarihinden itibaren ticari faiz ile (Türkiye Cumhuriyeti Merkez Bankasının önceki yılın 31 Aralık günü kısa vadeli avanslar için uyguladığı faiz oranı) tahsiline karar verilmesine,</w:t>
      </w:r>
    </w:p>
    <w:p w14:paraId="51F75FFB" w14:textId="77777777" w:rsidR="00964056" w:rsidRPr="00964056" w:rsidRDefault="00964056" w:rsidP="00964056">
      <w:pPr>
        <w:shd w:val="clear" w:color="auto" w:fill="FFFFFF"/>
        <w:spacing w:after="0" w:line="240" w:lineRule="auto"/>
        <w:jc w:val="both"/>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lang w:eastAsia="tr-TR"/>
        </w:rPr>
        <w:t>3.) </w:t>
      </w:r>
      <w:r w:rsidRPr="00964056">
        <w:rPr>
          <w:rFonts w:ascii="Times New Roman" w:eastAsia="Times New Roman" w:hAnsi="Times New Roman" w:cs="Times New Roman"/>
          <w:b/>
          <w:bCs/>
          <w:i/>
          <w:iCs/>
          <w:color w:val="333333"/>
          <w:sz w:val="21"/>
          <w:szCs w:val="21"/>
          <w:u w:val="single"/>
          <w:bdr w:val="none" w:sz="0" w:space="0" w:color="auto" w:frame="1"/>
          <w:lang w:eastAsia="tr-TR"/>
        </w:rPr>
        <w:t xml:space="preserve">Dilekçemiz ekinde ibraz ettiğimiz belgelerden da açıkça anlaşılacağı üzere haklı ve mağdur olduğumuz açıkça anlaşılan davamızda teminatsız olarak davalının mal kaçırmasını önlemek amacıyla KARAYOLLARI 12. BÖLGE MÜDÜRLÜĞÜ nezdindeki alacaklarına/hak edişlerine İHTİYATİ </w:t>
      </w:r>
      <w:proofErr w:type="gramStart"/>
      <w:r w:rsidRPr="00964056">
        <w:rPr>
          <w:rFonts w:ascii="Times New Roman" w:eastAsia="Times New Roman" w:hAnsi="Times New Roman" w:cs="Times New Roman"/>
          <w:b/>
          <w:bCs/>
          <w:i/>
          <w:iCs/>
          <w:color w:val="333333"/>
          <w:sz w:val="21"/>
          <w:szCs w:val="21"/>
          <w:u w:val="single"/>
          <w:bdr w:val="none" w:sz="0" w:space="0" w:color="auto" w:frame="1"/>
          <w:lang w:eastAsia="tr-TR"/>
        </w:rPr>
        <w:t>TEDBİR  kararı</w:t>
      </w:r>
      <w:proofErr w:type="gramEnd"/>
      <w:r w:rsidRPr="00964056">
        <w:rPr>
          <w:rFonts w:ascii="Times New Roman" w:eastAsia="Times New Roman" w:hAnsi="Times New Roman" w:cs="Times New Roman"/>
          <w:b/>
          <w:bCs/>
          <w:i/>
          <w:iCs/>
          <w:color w:val="333333"/>
          <w:sz w:val="21"/>
          <w:szCs w:val="21"/>
          <w:u w:val="single"/>
          <w:bdr w:val="none" w:sz="0" w:space="0" w:color="auto" w:frame="1"/>
          <w:lang w:eastAsia="tr-TR"/>
        </w:rPr>
        <w:t xml:space="preserve"> verilmesine,</w:t>
      </w:r>
    </w:p>
    <w:p w14:paraId="1A2A1347" w14:textId="77777777" w:rsidR="00964056" w:rsidRPr="00964056" w:rsidRDefault="00964056" w:rsidP="00964056">
      <w:pPr>
        <w:shd w:val="clear" w:color="auto" w:fill="FFFFFF"/>
        <w:spacing w:after="300" w:line="240" w:lineRule="auto"/>
        <w:jc w:val="both"/>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lang w:eastAsia="tr-TR"/>
        </w:rPr>
        <w:lastRenderedPageBreak/>
        <w:t>4.) Eğer bu mümkün olmayacaksa, davalı şirket adına … ve ilçelerinde kayıtlı yeteri kadar gayrimenkul üzerine ihtiyati tedbir konmasına,</w:t>
      </w:r>
    </w:p>
    <w:p w14:paraId="5B323E44" w14:textId="77777777" w:rsidR="00964056" w:rsidRPr="00964056" w:rsidRDefault="00964056" w:rsidP="00964056">
      <w:pPr>
        <w:shd w:val="clear" w:color="auto" w:fill="FFFFFF"/>
        <w:spacing w:after="0" w:line="240" w:lineRule="auto"/>
        <w:jc w:val="both"/>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lang w:eastAsia="tr-TR"/>
        </w:rPr>
        <w:t>5.) </w:t>
      </w:r>
      <w:r w:rsidRPr="00964056">
        <w:rPr>
          <w:rFonts w:ascii="Times New Roman" w:eastAsia="Times New Roman" w:hAnsi="Times New Roman" w:cs="Times New Roman"/>
          <w:b/>
          <w:bCs/>
          <w:i/>
          <w:iCs/>
          <w:color w:val="333333"/>
          <w:sz w:val="21"/>
          <w:szCs w:val="21"/>
          <w:u w:val="single"/>
          <w:bdr w:val="none" w:sz="0" w:space="0" w:color="auto" w:frame="1"/>
          <w:lang w:eastAsia="tr-TR"/>
        </w:rPr>
        <w:t>Tensiple birlikte Satış Vaadi Sözleşmesi ve Ödeme Makbuzundaki imzaların şirket yetkililerinin olup olmadığı hususunda davalı tarafa isticvap davetiyesi gönderilmesine,</w:t>
      </w:r>
    </w:p>
    <w:p w14:paraId="318BAEBD" w14:textId="77777777" w:rsidR="00964056" w:rsidRPr="00964056" w:rsidRDefault="00964056" w:rsidP="00964056">
      <w:pPr>
        <w:shd w:val="clear" w:color="auto" w:fill="FFFFFF"/>
        <w:spacing w:after="300" w:line="240" w:lineRule="auto"/>
        <w:jc w:val="both"/>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lang w:eastAsia="tr-TR"/>
        </w:rPr>
        <w:t xml:space="preserve">6.) Yargılama masrafları ile ücreti vekaletin davalı üzerinde bırakılmasına, karar verilmesini </w:t>
      </w:r>
      <w:proofErr w:type="spellStart"/>
      <w:r w:rsidRPr="00964056">
        <w:rPr>
          <w:rFonts w:ascii="Times New Roman" w:eastAsia="Times New Roman" w:hAnsi="Times New Roman" w:cs="Times New Roman"/>
          <w:color w:val="333333"/>
          <w:sz w:val="21"/>
          <w:szCs w:val="21"/>
          <w:lang w:eastAsia="tr-TR"/>
        </w:rPr>
        <w:t>bilvekale</w:t>
      </w:r>
      <w:proofErr w:type="spellEnd"/>
      <w:r w:rsidRPr="00964056">
        <w:rPr>
          <w:rFonts w:ascii="Times New Roman" w:eastAsia="Times New Roman" w:hAnsi="Times New Roman" w:cs="Times New Roman"/>
          <w:color w:val="333333"/>
          <w:sz w:val="21"/>
          <w:szCs w:val="21"/>
          <w:lang w:eastAsia="tr-TR"/>
        </w:rPr>
        <w:t xml:space="preserve"> arz ve talep ederim. </w:t>
      </w:r>
      <w:proofErr w:type="gramStart"/>
      <w:r w:rsidRPr="00964056">
        <w:rPr>
          <w:rFonts w:ascii="Times New Roman" w:eastAsia="Times New Roman" w:hAnsi="Times New Roman" w:cs="Times New Roman"/>
          <w:color w:val="333333"/>
          <w:sz w:val="21"/>
          <w:szCs w:val="21"/>
          <w:lang w:eastAsia="tr-TR"/>
        </w:rPr>
        <w:t>tarih</w:t>
      </w:r>
      <w:proofErr w:type="gramEnd"/>
    </w:p>
    <w:p w14:paraId="56BB620C" w14:textId="77777777" w:rsidR="00964056" w:rsidRPr="00964056" w:rsidRDefault="00964056" w:rsidP="00964056">
      <w:pPr>
        <w:shd w:val="clear" w:color="auto" w:fill="FFFFFF"/>
        <w:spacing w:after="0" w:line="240" w:lineRule="auto"/>
        <w:jc w:val="right"/>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lang w:eastAsia="tr-TR"/>
        </w:rPr>
        <w:t>                                                                                                         </w:t>
      </w:r>
      <w:r w:rsidRPr="00964056">
        <w:rPr>
          <w:rFonts w:ascii="Times New Roman" w:eastAsia="Times New Roman" w:hAnsi="Times New Roman" w:cs="Times New Roman"/>
          <w:b/>
          <w:bCs/>
          <w:color w:val="333333"/>
          <w:sz w:val="21"/>
          <w:szCs w:val="21"/>
          <w:bdr w:val="none" w:sz="0" w:space="0" w:color="auto" w:frame="1"/>
          <w:lang w:eastAsia="tr-TR"/>
        </w:rPr>
        <w:t>Davacı Vekili  </w:t>
      </w:r>
    </w:p>
    <w:p w14:paraId="6DAD5AF2" w14:textId="77777777" w:rsidR="00964056" w:rsidRPr="00964056" w:rsidRDefault="00964056" w:rsidP="00964056">
      <w:pPr>
        <w:shd w:val="clear" w:color="auto" w:fill="FFFFFF"/>
        <w:spacing w:after="0" w:line="240" w:lineRule="auto"/>
        <w:jc w:val="both"/>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u w:val="single"/>
          <w:bdr w:val="none" w:sz="0" w:space="0" w:color="auto" w:frame="1"/>
          <w:lang w:eastAsia="tr-TR"/>
        </w:rPr>
        <w:t>EK:</w:t>
      </w:r>
    </w:p>
    <w:p w14:paraId="2E86E808" w14:textId="77777777" w:rsidR="00964056" w:rsidRPr="00964056" w:rsidRDefault="00964056" w:rsidP="00964056">
      <w:pPr>
        <w:shd w:val="clear" w:color="auto" w:fill="FFFFFF"/>
        <w:spacing w:after="300" w:line="240" w:lineRule="auto"/>
        <w:jc w:val="both"/>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lang w:eastAsia="tr-TR"/>
        </w:rPr>
        <w:t>1.) Onanmış vekaletname örneği.</w:t>
      </w:r>
    </w:p>
    <w:p w14:paraId="088046F6" w14:textId="77777777" w:rsidR="00964056" w:rsidRPr="00964056" w:rsidRDefault="00964056" w:rsidP="00964056">
      <w:pPr>
        <w:shd w:val="clear" w:color="auto" w:fill="FFFFFF"/>
        <w:spacing w:after="300" w:line="240" w:lineRule="auto"/>
        <w:jc w:val="both"/>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lang w:eastAsia="tr-TR"/>
        </w:rPr>
        <w:t xml:space="preserve">2.) … Noterliğinden çekilen X tarih ve 13811 yevmiye </w:t>
      </w:r>
      <w:proofErr w:type="spellStart"/>
      <w:r w:rsidRPr="00964056">
        <w:rPr>
          <w:rFonts w:ascii="Times New Roman" w:eastAsia="Times New Roman" w:hAnsi="Times New Roman" w:cs="Times New Roman"/>
          <w:color w:val="333333"/>
          <w:sz w:val="21"/>
          <w:szCs w:val="21"/>
          <w:lang w:eastAsia="tr-TR"/>
        </w:rPr>
        <w:t>nolu</w:t>
      </w:r>
      <w:proofErr w:type="spellEnd"/>
      <w:r w:rsidRPr="00964056">
        <w:rPr>
          <w:rFonts w:ascii="Times New Roman" w:eastAsia="Times New Roman" w:hAnsi="Times New Roman" w:cs="Times New Roman"/>
          <w:color w:val="333333"/>
          <w:sz w:val="21"/>
          <w:szCs w:val="21"/>
          <w:lang w:eastAsia="tr-TR"/>
        </w:rPr>
        <w:t xml:space="preserve"> ihtarname,</w:t>
      </w:r>
    </w:p>
    <w:p w14:paraId="3C2F0CDB" w14:textId="77777777" w:rsidR="00964056" w:rsidRPr="00964056" w:rsidRDefault="00964056" w:rsidP="00964056">
      <w:pPr>
        <w:shd w:val="clear" w:color="auto" w:fill="FFFFFF"/>
        <w:spacing w:after="300" w:line="240" w:lineRule="auto"/>
        <w:jc w:val="both"/>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lang w:eastAsia="tr-TR"/>
        </w:rPr>
        <w:t>3.) Satış vaadi sözleşmesi fotokopisi</w:t>
      </w:r>
    </w:p>
    <w:p w14:paraId="740CFDF4" w14:textId="77777777" w:rsidR="00964056" w:rsidRPr="00964056" w:rsidRDefault="00964056" w:rsidP="00964056">
      <w:pPr>
        <w:shd w:val="clear" w:color="auto" w:fill="FFFFFF"/>
        <w:spacing w:after="300" w:line="240" w:lineRule="auto"/>
        <w:jc w:val="both"/>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lang w:eastAsia="tr-TR"/>
        </w:rPr>
        <w:t>4.) Ödeme Makbuzu</w:t>
      </w:r>
    </w:p>
    <w:p w14:paraId="31777606" w14:textId="77777777" w:rsidR="00964056" w:rsidRPr="00964056" w:rsidRDefault="00964056" w:rsidP="00964056">
      <w:pPr>
        <w:shd w:val="clear" w:color="auto" w:fill="FFFFFF"/>
        <w:spacing w:after="300" w:line="240" w:lineRule="auto"/>
        <w:jc w:val="both"/>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lang w:eastAsia="tr-TR"/>
        </w:rPr>
        <w:t>5.) Tapu kayıtları,</w:t>
      </w:r>
    </w:p>
    <w:p w14:paraId="4EF78BBC" w14:textId="77777777" w:rsidR="00964056" w:rsidRPr="00964056" w:rsidRDefault="00964056" w:rsidP="00964056">
      <w:pPr>
        <w:shd w:val="clear" w:color="auto" w:fill="FFFFFF"/>
        <w:spacing w:after="300" w:line="240" w:lineRule="auto"/>
        <w:jc w:val="both"/>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lang w:eastAsia="tr-TR"/>
        </w:rPr>
        <w:t xml:space="preserve">6.) Halkbank … Şubesi … </w:t>
      </w:r>
      <w:proofErr w:type="spellStart"/>
      <w:r w:rsidRPr="00964056">
        <w:rPr>
          <w:rFonts w:ascii="Times New Roman" w:eastAsia="Times New Roman" w:hAnsi="Times New Roman" w:cs="Times New Roman"/>
          <w:color w:val="333333"/>
          <w:sz w:val="21"/>
          <w:szCs w:val="21"/>
          <w:lang w:eastAsia="tr-TR"/>
        </w:rPr>
        <w:t>nolu</w:t>
      </w:r>
      <w:proofErr w:type="spellEnd"/>
      <w:r w:rsidRPr="00964056">
        <w:rPr>
          <w:rFonts w:ascii="Times New Roman" w:eastAsia="Times New Roman" w:hAnsi="Times New Roman" w:cs="Times New Roman"/>
          <w:color w:val="333333"/>
          <w:sz w:val="21"/>
          <w:szCs w:val="21"/>
          <w:lang w:eastAsia="tr-TR"/>
        </w:rPr>
        <w:t xml:space="preserve"> hesap kayıtları,</w:t>
      </w:r>
    </w:p>
    <w:p w14:paraId="09B8970C" w14:textId="77777777" w:rsidR="00964056" w:rsidRPr="00964056" w:rsidRDefault="00964056" w:rsidP="00964056">
      <w:pPr>
        <w:shd w:val="clear" w:color="auto" w:fill="FFFFFF"/>
        <w:spacing w:after="300" w:line="240" w:lineRule="auto"/>
        <w:jc w:val="both"/>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lang w:eastAsia="tr-TR"/>
        </w:rPr>
        <w:t>7.) …’ün kira bedelini yatırdığı Garanti Bankası, … Şb. Hesap hareketleri</w:t>
      </w:r>
    </w:p>
    <w:p w14:paraId="0987627B" w14:textId="77777777" w:rsidR="00964056" w:rsidRPr="00964056" w:rsidRDefault="00964056" w:rsidP="00964056">
      <w:pPr>
        <w:shd w:val="clear" w:color="auto" w:fill="FFFFFF"/>
        <w:spacing w:after="300" w:line="240" w:lineRule="auto"/>
        <w:jc w:val="both"/>
        <w:rPr>
          <w:rFonts w:ascii="Times New Roman" w:eastAsia="Times New Roman" w:hAnsi="Times New Roman" w:cs="Times New Roman"/>
          <w:color w:val="333333"/>
          <w:sz w:val="21"/>
          <w:szCs w:val="21"/>
          <w:lang w:eastAsia="tr-TR"/>
        </w:rPr>
      </w:pPr>
      <w:r w:rsidRPr="00964056">
        <w:rPr>
          <w:rFonts w:ascii="Times New Roman" w:eastAsia="Times New Roman" w:hAnsi="Times New Roman" w:cs="Times New Roman"/>
          <w:color w:val="333333"/>
          <w:sz w:val="21"/>
          <w:szCs w:val="21"/>
          <w:lang w:eastAsia="tr-TR"/>
        </w:rPr>
        <w:t>8.) Apartman yönetiminden davacıya gönderilen işletme projesi</w:t>
      </w:r>
    </w:p>
    <w:p w14:paraId="23B1EC32" w14:textId="77777777" w:rsidR="00A35015" w:rsidRPr="00964056" w:rsidRDefault="00A35015">
      <w:pPr>
        <w:rPr>
          <w:rFonts w:ascii="Times New Roman" w:hAnsi="Times New Roman" w:cs="Times New Roman"/>
        </w:rPr>
      </w:pPr>
    </w:p>
    <w:sectPr w:rsidR="00A35015" w:rsidRPr="00964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018AD"/>
    <w:multiLevelType w:val="multilevel"/>
    <w:tmpl w:val="CB7E5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2096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D9"/>
    <w:rsid w:val="00964056"/>
    <w:rsid w:val="00A35015"/>
    <w:rsid w:val="00BE6A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5F1A2-275B-4FF6-8346-69984CC5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640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64056"/>
    <w:rPr>
      <w:b/>
      <w:bCs/>
    </w:rPr>
  </w:style>
  <w:style w:type="character" w:styleId="Vurgu">
    <w:name w:val="Emphasis"/>
    <w:basedOn w:val="VarsaylanParagrafYazTipi"/>
    <w:uiPriority w:val="20"/>
    <w:qFormat/>
    <w:rsid w:val="009640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 Tuna Aras</dc:creator>
  <cp:keywords/>
  <dc:description/>
  <cp:lastModifiedBy>Ayaz Tuna Aras</cp:lastModifiedBy>
  <cp:revision>2</cp:revision>
  <dcterms:created xsi:type="dcterms:W3CDTF">2022-10-27T19:56:00Z</dcterms:created>
  <dcterms:modified xsi:type="dcterms:W3CDTF">2022-10-27T19:56:00Z</dcterms:modified>
</cp:coreProperties>
</file>